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428"/>
        <w:gridCol w:w="4147"/>
      </w:tblGrid>
      <w:tr w:rsidR="002C50D2" w:rsidTr="002C50D2">
        <w:tc>
          <w:tcPr>
            <w:tcW w:w="9288" w:type="dxa"/>
            <w:gridSpan w:val="3"/>
            <w:shd w:val="clear" w:color="auto" w:fill="auto"/>
          </w:tcPr>
          <w:p w:rsidR="002C50D2" w:rsidRPr="002C50D2" w:rsidRDefault="002C50D2" w:rsidP="002C50D2">
            <w:pPr>
              <w:jc w:val="center"/>
              <w:rPr>
                <w:b/>
              </w:rPr>
            </w:pPr>
            <w:r w:rsidRPr="002C50D2">
              <w:rPr>
                <w:b/>
              </w:rPr>
              <w:t>Rejestracja małżeństwa</w:t>
            </w:r>
          </w:p>
        </w:tc>
      </w:tr>
      <w:tr w:rsidR="002C50D2" w:rsidTr="002C50D2">
        <w:tc>
          <w:tcPr>
            <w:tcW w:w="713" w:type="dxa"/>
            <w:shd w:val="clear" w:color="auto" w:fill="auto"/>
          </w:tcPr>
          <w:p w:rsidR="002C50D2" w:rsidRDefault="002C50D2" w:rsidP="002C50D2">
            <w:r>
              <w:t>1.</w:t>
            </w:r>
          </w:p>
        </w:tc>
        <w:tc>
          <w:tcPr>
            <w:tcW w:w="8575" w:type="dxa"/>
            <w:gridSpan w:val="2"/>
            <w:shd w:val="clear" w:color="auto" w:fill="auto"/>
          </w:tcPr>
          <w:p w:rsidR="0035232B" w:rsidRDefault="0035232B" w:rsidP="002C50D2">
            <w:r>
              <w:t>Co musisz przygotować</w:t>
            </w:r>
          </w:p>
          <w:p w:rsidR="002C50D2" w:rsidRPr="008F4653" w:rsidRDefault="002C50D2" w:rsidP="002C50D2">
            <w:pPr>
              <w:rPr>
                <w:i/>
              </w:rPr>
            </w:pPr>
            <w:r w:rsidRPr="00974180">
              <w:rPr>
                <w:b/>
              </w:rPr>
              <w:t>D</w:t>
            </w:r>
            <w:r w:rsidR="0035232B">
              <w:rPr>
                <w:b/>
              </w:rPr>
              <w:t>owód osobisty</w:t>
            </w:r>
          </w:p>
        </w:tc>
      </w:tr>
      <w:tr w:rsidR="002C50D2" w:rsidTr="002C50D2">
        <w:tc>
          <w:tcPr>
            <w:tcW w:w="713" w:type="dxa"/>
            <w:shd w:val="clear" w:color="auto" w:fill="auto"/>
          </w:tcPr>
          <w:p w:rsidR="002C50D2" w:rsidRDefault="002C50D2" w:rsidP="002C50D2">
            <w:r>
              <w:t>2.</w:t>
            </w:r>
          </w:p>
        </w:tc>
        <w:tc>
          <w:tcPr>
            <w:tcW w:w="4428" w:type="dxa"/>
            <w:shd w:val="clear" w:color="auto" w:fill="auto"/>
          </w:tcPr>
          <w:p w:rsidR="0035232B" w:rsidRDefault="0035232B" w:rsidP="002C50D2">
            <w:r>
              <w:t>Ile zapłacisz</w:t>
            </w:r>
          </w:p>
          <w:p w:rsidR="002C50D2" w:rsidRDefault="002C50D2" w:rsidP="002C50D2">
            <w:pPr>
              <w:rPr>
                <w:b/>
              </w:rPr>
            </w:pPr>
            <w:r w:rsidRPr="00974180">
              <w:rPr>
                <w:b/>
              </w:rPr>
              <w:t>84 zł za sporządzenie aktu małżeństwa, wpłacone przez przelew pocztowy, bankowy, wpłato mat w Urzędzie.</w:t>
            </w:r>
          </w:p>
          <w:p w:rsidR="002C50D2" w:rsidRPr="00974180" w:rsidRDefault="002C50D2" w:rsidP="002C50D2">
            <w:pPr>
              <w:rPr>
                <w:b/>
              </w:rPr>
            </w:pPr>
            <w:r>
              <w:rPr>
                <w:b/>
              </w:rPr>
              <w:t>38 zł za zaświadczenie o zdolności prawnej do ślubu za granicą</w:t>
            </w:r>
          </w:p>
        </w:tc>
        <w:tc>
          <w:tcPr>
            <w:tcW w:w="4147" w:type="dxa"/>
            <w:shd w:val="clear" w:color="auto" w:fill="auto"/>
          </w:tcPr>
          <w:p w:rsidR="002C50D2" w:rsidRDefault="002C50D2" w:rsidP="002C50D2">
            <w:pPr>
              <w:jc w:val="center"/>
              <w:rPr>
                <w:i/>
              </w:rPr>
            </w:pPr>
            <w:r w:rsidRPr="008F4653">
              <w:rPr>
                <w:i/>
              </w:rPr>
              <w:t>Uwagi</w:t>
            </w:r>
          </w:p>
          <w:p w:rsidR="002C50D2" w:rsidRDefault="002C50D2" w:rsidP="002C50D2">
            <w:r>
              <w:rPr>
                <w:i/>
              </w:rPr>
              <w:t xml:space="preserve">Opłata skarbową wnosi się na konto tej Gminy, gdzie odbędzie się ślub. </w:t>
            </w:r>
          </w:p>
        </w:tc>
      </w:tr>
      <w:tr w:rsidR="002C50D2" w:rsidTr="002C50D2">
        <w:tc>
          <w:tcPr>
            <w:tcW w:w="713" w:type="dxa"/>
            <w:shd w:val="clear" w:color="auto" w:fill="auto"/>
          </w:tcPr>
          <w:p w:rsidR="002C50D2" w:rsidRDefault="002C50D2" w:rsidP="002C50D2">
            <w:r>
              <w:t>3.</w:t>
            </w:r>
          </w:p>
        </w:tc>
        <w:tc>
          <w:tcPr>
            <w:tcW w:w="8575" w:type="dxa"/>
            <w:gridSpan w:val="2"/>
            <w:shd w:val="clear" w:color="auto" w:fill="auto"/>
          </w:tcPr>
          <w:p w:rsidR="0035232B" w:rsidRDefault="0035232B" w:rsidP="002C50D2">
            <w:r>
              <w:t>Kontakt</w:t>
            </w:r>
          </w:p>
          <w:p w:rsidR="002C50D2" w:rsidRDefault="002C50D2" w:rsidP="002C50D2">
            <w:pPr>
              <w:rPr>
                <w:b/>
              </w:rPr>
            </w:pPr>
            <w:r w:rsidRPr="00974180">
              <w:rPr>
                <w:b/>
              </w:rPr>
              <w:t>32 296 05 73</w:t>
            </w:r>
          </w:p>
          <w:p w:rsidR="0035232B" w:rsidRDefault="0035232B" w:rsidP="002C50D2">
            <w:r>
              <w:rPr>
                <w:b/>
              </w:rPr>
              <w:t>kier.usc@um.sosnowiec.pl</w:t>
            </w:r>
          </w:p>
        </w:tc>
      </w:tr>
      <w:tr w:rsidR="002C50D2" w:rsidTr="002C50D2">
        <w:tc>
          <w:tcPr>
            <w:tcW w:w="713" w:type="dxa"/>
            <w:shd w:val="clear" w:color="auto" w:fill="auto"/>
          </w:tcPr>
          <w:p w:rsidR="002C50D2" w:rsidRDefault="002C50D2" w:rsidP="002C50D2">
            <w:r>
              <w:t>4.</w:t>
            </w:r>
          </w:p>
        </w:tc>
        <w:tc>
          <w:tcPr>
            <w:tcW w:w="4428" w:type="dxa"/>
            <w:shd w:val="clear" w:color="auto" w:fill="auto"/>
          </w:tcPr>
          <w:p w:rsidR="002C50D2" w:rsidRDefault="0035232B" w:rsidP="002C50D2">
            <w:r>
              <w:t>Co musisz zrobić</w:t>
            </w:r>
          </w:p>
          <w:p w:rsidR="002C50D2" w:rsidRPr="00C74B43" w:rsidRDefault="002C50D2" w:rsidP="002C50D2">
            <w:pPr>
              <w:rPr>
                <w:b/>
              </w:rPr>
            </w:pPr>
            <w:r w:rsidRPr="00C74B43">
              <w:rPr>
                <w:b/>
              </w:rPr>
              <w:t>W przypadku załatwiania formalności związanych z zawarciem związku małżeńskiego (cywilnego i religijnego oraz wydaniem zaświadczenia o zdolności prawnej do zawarcia małżeństwa za granicą), konieczna jest osobista wizyta w USC obojga narzeczonych. Umów się na wizytę pod nr: 32 296 05 73</w:t>
            </w:r>
          </w:p>
        </w:tc>
        <w:tc>
          <w:tcPr>
            <w:tcW w:w="4147" w:type="dxa"/>
            <w:shd w:val="clear" w:color="auto" w:fill="auto"/>
          </w:tcPr>
          <w:p w:rsidR="002C50D2" w:rsidRDefault="002C50D2" w:rsidP="002C50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Wszelkie informacje dotyczące spraw związanych z małżeństwem można uzyskać pod wskazanym nr telefonu. Całość procedur USC dostępna pod linkiem:</w:t>
            </w:r>
          </w:p>
          <w:p w:rsidR="002C50D2" w:rsidRPr="008F4653" w:rsidRDefault="00E27429" w:rsidP="002C50D2">
            <w:pPr>
              <w:rPr>
                <w:i/>
                <w:sz w:val="20"/>
                <w:szCs w:val="20"/>
              </w:rPr>
            </w:pPr>
            <w:hyperlink r:id="rId8" w:history="1">
              <w:r w:rsidR="002C50D2" w:rsidRPr="002C50D2">
                <w:rPr>
                  <w:rStyle w:val="Hipercze"/>
                  <w:i/>
                  <w:sz w:val="20"/>
                  <w:szCs w:val="20"/>
                </w:rPr>
                <w:t>http://www.bip.um.sosnowiec.pl/m,6792,urzad-stanu-cywilnego.html</w:t>
              </w:r>
            </w:hyperlink>
          </w:p>
        </w:tc>
      </w:tr>
      <w:tr w:rsidR="002C50D2" w:rsidTr="002C50D2">
        <w:tc>
          <w:tcPr>
            <w:tcW w:w="713" w:type="dxa"/>
            <w:shd w:val="clear" w:color="auto" w:fill="auto"/>
          </w:tcPr>
          <w:p w:rsidR="002C50D2" w:rsidRDefault="002C50D2" w:rsidP="002C50D2">
            <w:r>
              <w:t>5.</w:t>
            </w:r>
          </w:p>
        </w:tc>
        <w:tc>
          <w:tcPr>
            <w:tcW w:w="4428" w:type="dxa"/>
            <w:shd w:val="clear" w:color="auto" w:fill="auto"/>
          </w:tcPr>
          <w:p w:rsidR="0035232B" w:rsidRDefault="0035232B" w:rsidP="002C50D2">
            <w:r>
              <w:t>Ile będziesz czekać</w:t>
            </w:r>
          </w:p>
          <w:p w:rsidR="002C50D2" w:rsidRPr="00C74B43" w:rsidRDefault="0035232B" w:rsidP="002C50D2">
            <w:pPr>
              <w:rPr>
                <w:b/>
              </w:rPr>
            </w:pPr>
            <w:bookmarkStart w:id="0" w:name="_GoBack"/>
            <w:r w:rsidRPr="0035232B">
              <w:rPr>
                <w:b/>
              </w:rPr>
              <w:t>Sprawę załatwisz</w:t>
            </w:r>
            <w:r>
              <w:t xml:space="preserve"> </w:t>
            </w:r>
            <w:bookmarkEnd w:id="0"/>
            <w:r>
              <w:rPr>
                <w:b/>
              </w:rPr>
              <w:t>w</w:t>
            </w:r>
            <w:r w:rsidR="002C50D2" w:rsidRPr="00C74B43">
              <w:rPr>
                <w:b/>
              </w:rPr>
              <w:t xml:space="preserve"> tym samym dniu, w którym masz umówioną wizytę. </w:t>
            </w:r>
          </w:p>
        </w:tc>
        <w:tc>
          <w:tcPr>
            <w:tcW w:w="4147" w:type="dxa"/>
            <w:shd w:val="clear" w:color="auto" w:fill="auto"/>
          </w:tcPr>
          <w:p w:rsidR="002C50D2" w:rsidRPr="008F4653" w:rsidRDefault="002C50D2" w:rsidP="002C50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Informacje dotyczące terminów ślubu można uzyskać pod nr tel. </w:t>
            </w:r>
            <w:r w:rsidRPr="00F54F7E">
              <w:rPr>
                <w:b/>
                <w:i/>
                <w:sz w:val="20"/>
                <w:szCs w:val="20"/>
              </w:rPr>
              <w:t>32 296 05 73</w:t>
            </w:r>
          </w:p>
        </w:tc>
      </w:tr>
    </w:tbl>
    <w:p w:rsidR="000111FC" w:rsidRPr="00F4546A" w:rsidRDefault="000111FC" w:rsidP="00F4546A"/>
    <w:sectPr w:rsidR="000111FC" w:rsidRPr="00F4546A" w:rsidSect="00B9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29" w:rsidRDefault="00E27429" w:rsidP="000111FC">
      <w:pPr>
        <w:spacing w:after="0" w:line="240" w:lineRule="auto"/>
      </w:pPr>
      <w:r>
        <w:separator/>
      </w:r>
    </w:p>
  </w:endnote>
  <w:endnote w:type="continuationSeparator" w:id="0">
    <w:p w:rsidR="00E27429" w:rsidRDefault="00E27429" w:rsidP="000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29" w:rsidRDefault="00E27429" w:rsidP="000111FC">
      <w:pPr>
        <w:spacing w:after="0" w:line="240" w:lineRule="auto"/>
      </w:pPr>
      <w:r>
        <w:separator/>
      </w:r>
    </w:p>
  </w:footnote>
  <w:footnote w:type="continuationSeparator" w:id="0">
    <w:p w:rsidR="00E27429" w:rsidRDefault="00E27429" w:rsidP="0001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FC"/>
    <w:rsid w:val="000111FC"/>
    <w:rsid w:val="000A3FEA"/>
    <w:rsid w:val="0025643D"/>
    <w:rsid w:val="002C50D2"/>
    <w:rsid w:val="002C577A"/>
    <w:rsid w:val="0035232B"/>
    <w:rsid w:val="003A060E"/>
    <w:rsid w:val="003E363B"/>
    <w:rsid w:val="003F0B26"/>
    <w:rsid w:val="00427376"/>
    <w:rsid w:val="00484687"/>
    <w:rsid w:val="004B71AB"/>
    <w:rsid w:val="0054205A"/>
    <w:rsid w:val="00596954"/>
    <w:rsid w:val="00673D4A"/>
    <w:rsid w:val="008B5EAC"/>
    <w:rsid w:val="008F4653"/>
    <w:rsid w:val="008F5FFD"/>
    <w:rsid w:val="00933765"/>
    <w:rsid w:val="00974180"/>
    <w:rsid w:val="00AC4D7D"/>
    <w:rsid w:val="00AF5469"/>
    <w:rsid w:val="00B27A1D"/>
    <w:rsid w:val="00B9221C"/>
    <w:rsid w:val="00BA4477"/>
    <w:rsid w:val="00C74B43"/>
    <w:rsid w:val="00DF22EB"/>
    <w:rsid w:val="00DF52D0"/>
    <w:rsid w:val="00E27429"/>
    <w:rsid w:val="00ED183F"/>
    <w:rsid w:val="00F13C79"/>
    <w:rsid w:val="00F4546A"/>
    <w:rsid w:val="00F52000"/>
    <w:rsid w:val="00F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2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E3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2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1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11F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E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osnowiec.pl/m,6792,urzad-stanu-cywilneg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3181-A20F-4319-88F9-426EA5CE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2020-04-23T07:10:00Z</dcterms:created>
  <dcterms:modified xsi:type="dcterms:W3CDTF">2020-04-23T07:10:00Z</dcterms:modified>
</cp:coreProperties>
</file>