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F215" w14:textId="66112C78" w:rsidR="00E97FF3" w:rsidRPr="002A6C92" w:rsidRDefault="005F56BD" w:rsidP="002A6C92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A6C92">
        <w:rPr>
          <w:rFonts w:asciiTheme="minorHAnsi" w:hAnsiTheme="minorHAnsi" w:cstheme="minorHAnsi"/>
          <w:b/>
          <w:bCs/>
        </w:rPr>
        <w:t>Zarządzenie Nr</w:t>
      </w:r>
      <w:r w:rsidR="00B67839">
        <w:rPr>
          <w:rFonts w:asciiTheme="minorHAnsi" w:hAnsiTheme="minorHAnsi" w:cstheme="minorHAnsi"/>
          <w:b/>
          <w:bCs/>
        </w:rPr>
        <w:t xml:space="preserve"> 501</w:t>
      </w:r>
    </w:p>
    <w:p w14:paraId="26C6FDDA" w14:textId="77777777" w:rsidR="00E97FF3" w:rsidRPr="002A6C92" w:rsidRDefault="005F56BD" w:rsidP="002A6C92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A6C92">
        <w:rPr>
          <w:rFonts w:asciiTheme="minorHAnsi" w:hAnsiTheme="minorHAnsi" w:cstheme="minorHAnsi"/>
          <w:b/>
          <w:bCs/>
        </w:rPr>
        <w:t>Prezydenta Miasta Sosnowca</w:t>
      </w:r>
    </w:p>
    <w:p w14:paraId="3B054F17" w14:textId="44E6E1EA" w:rsidR="00E97FF3" w:rsidRPr="002A6C92" w:rsidRDefault="005F56BD" w:rsidP="002A6C92">
      <w:pPr>
        <w:spacing w:line="276" w:lineRule="auto"/>
        <w:jc w:val="center"/>
        <w:rPr>
          <w:rFonts w:asciiTheme="minorHAnsi" w:hAnsiTheme="minorHAnsi" w:cstheme="minorHAnsi"/>
        </w:rPr>
      </w:pPr>
      <w:r w:rsidRPr="002A6C92">
        <w:rPr>
          <w:rFonts w:asciiTheme="minorHAnsi" w:hAnsiTheme="minorHAnsi" w:cstheme="minorHAnsi"/>
          <w:b/>
          <w:bCs/>
        </w:rPr>
        <w:t xml:space="preserve">z dnia </w:t>
      </w:r>
      <w:r w:rsidR="00B67839">
        <w:rPr>
          <w:rFonts w:asciiTheme="minorHAnsi" w:hAnsiTheme="minorHAnsi" w:cstheme="minorHAnsi"/>
          <w:b/>
          <w:bCs/>
        </w:rPr>
        <w:t>17 lipca 2023 r.</w:t>
      </w:r>
    </w:p>
    <w:p w14:paraId="55B7F65A" w14:textId="77777777" w:rsidR="00E97FF3" w:rsidRPr="002A6C92" w:rsidRDefault="00E97FF3">
      <w:pPr>
        <w:spacing w:line="360" w:lineRule="auto"/>
        <w:jc w:val="both"/>
        <w:rPr>
          <w:rFonts w:asciiTheme="minorHAnsi" w:hAnsiTheme="minorHAnsi" w:cstheme="minorHAnsi"/>
        </w:rPr>
      </w:pPr>
    </w:p>
    <w:p w14:paraId="0D72C21A" w14:textId="05B0E00D" w:rsidR="00E97FF3" w:rsidRPr="002A6C92" w:rsidRDefault="005F56BD" w:rsidP="002A6C9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A6C92">
        <w:rPr>
          <w:rFonts w:asciiTheme="minorHAnsi" w:hAnsiTheme="minorHAnsi" w:cstheme="minorHAnsi"/>
          <w:b/>
          <w:bCs/>
        </w:rPr>
        <w:t xml:space="preserve">w sprawie: </w:t>
      </w:r>
      <w:r w:rsidR="002A6C92" w:rsidRPr="002A6C92">
        <w:rPr>
          <w:rFonts w:asciiTheme="minorHAnsi" w:hAnsiTheme="minorHAnsi" w:cstheme="minorHAnsi"/>
          <w:b/>
          <w:bCs/>
        </w:rPr>
        <w:t>przyznania dotacji celowej ze środków budżetu Miasta Sosnowiec na zadania służące tworzeniu warunków dla rozwoju rodzinnych ogrodów działkowych, w szczególności na budowę lub modernizację infrastruktury ogrodowej</w:t>
      </w:r>
      <w:r w:rsidRPr="002A6C92">
        <w:rPr>
          <w:rFonts w:asciiTheme="minorHAnsi" w:hAnsiTheme="minorHAnsi" w:cstheme="minorHAnsi"/>
          <w:b/>
          <w:bCs/>
        </w:rPr>
        <w:t>.</w:t>
      </w:r>
    </w:p>
    <w:p w14:paraId="068D060A" w14:textId="77777777" w:rsidR="00E97FF3" w:rsidRPr="002A6C92" w:rsidRDefault="00E97FF3" w:rsidP="002A6C92">
      <w:pPr>
        <w:jc w:val="both"/>
        <w:rPr>
          <w:rFonts w:asciiTheme="minorHAnsi" w:hAnsiTheme="minorHAnsi" w:cstheme="minorHAnsi"/>
        </w:rPr>
      </w:pPr>
    </w:p>
    <w:p w14:paraId="2B8BC9A7" w14:textId="6B10E3B8" w:rsidR="002A6C92" w:rsidRPr="002A6C92" w:rsidRDefault="005F56BD" w:rsidP="002A6C92">
      <w:pPr>
        <w:spacing w:line="276" w:lineRule="auto"/>
        <w:jc w:val="both"/>
        <w:rPr>
          <w:rFonts w:asciiTheme="minorHAnsi" w:hAnsiTheme="minorHAnsi" w:cstheme="minorHAnsi"/>
        </w:rPr>
      </w:pPr>
      <w:r w:rsidRPr="002A6C92">
        <w:rPr>
          <w:rFonts w:asciiTheme="minorHAnsi" w:hAnsiTheme="minorHAnsi" w:cstheme="minorHAnsi"/>
        </w:rPr>
        <w:t>Na podstawie: art. 30 ust. 1</w:t>
      </w:r>
      <w:r w:rsidR="002A6C92" w:rsidRPr="002A6C92">
        <w:rPr>
          <w:rFonts w:asciiTheme="minorHAnsi" w:hAnsiTheme="minorHAnsi" w:cstheme="minorHAnsi"/>
        </w:rPr>
        <w:t xml:space="preserve"> ustawy z dnia 8 marca 1990 r. o samorządzie gminnym (Dz. U. z 2023r., poz. 40, ze zm.), Uchwały Nr 1126/LXXI/2023 Rady Miejskiej w Sosnowcu z dnia 23 lutego 2023 r.</w:t>
      </w:r>
      <w:r w:rsidR="002A6C92">
        <w:rPr>
          <w:rFonts w:asciiTheme="minorHAnsi" w:hAnsiTheme="minorHAnsi" w:cstheme="minorHAnsi"/>
        </w:rPr>
        <w:t xml:space="preserve">                  </w:t>
      </w:r>
      <w:r w:rsidR="002A6C92" w:rsidRPr="002A6C92">
        <w:rPr>
          <w:rFonts w:asciiTheme="minorHAnsi" w:hAnsiTheme="minorHAnsi" w:cstheme="minorHAnsi"/>
        </w:rPr>
        <w:t xml:space="preserve"> w sprawie określenia zasad udzielania dotacji celowej ze środków budżetu Miasta Sosnowiec na zadania służące tworzeniu warunków dla rozwoju rodzinnych ogrodów działkowych, w szczególności na budowę lub modernizację infrastruktury ogrodowej (publikacja w Dz. Urz. Woj. Śl. 6 marca 2023 r. poz. 2074) oraz Zarządzenia Nr 341 Prezydenta Miasta Sosnowca z dnia 26 czerwca 2023 r.</w:t>
      </w:r>
      <w:r w:rsidR="002A6C92">
        <w:rPr>
          <w:rFonts w:asciiTheme="minorHAnsi" w:hAnsiTheme="minorHAnsi" w:cstheme="minorHAnsi"/>
        </w:rPr>
        <w:t xml:space="preserve">                         </w:t>
      </w:r>
      <w:r w:rsidR="002A6C92" w:rsidRPr="002A6C92">
        <w:rPr>
          <w:rFonts w:asciiTheme="minorHAnsi" w:hAnsiTheme="minorHAnsi" w:cstheme="minorHAnsi"/>
        </w:rPr>
        <w:t xml:space="preserve"> w sprawie: ogłoszenia o naborze wniosków o przyznanie dotacji celowej ze środków budżetu Miasta Sosnowiec na zadania służące tworzeniu warunków dla rozwoju rodzinnych ogrodów działkowych, </w:t>
      </w:r>
      <w:r w:rsidR="002A6C92">
        <w:rPr>
          <w:rFonts w:asciiTheme="minorHAnsi" w:hAnsiTheme="minorHAnsi" w:cstheme="minorHAnsi"/>
        </w:rPr>
        <w:t xml:space="preserve">                </w:t>
      </w:r>
      <w:r w:rsidR="002A6C92" w:rsidRPr="002A6C92">
        <w:rPr>
          <w:rFonts w:asciiTheme="minorHAnsi" w:hAnsiTheme="minorHAnsi" w:cstheme="minorHAnsi"/>
        </w:rPr>
        <w:t>w szczególności na budowę lub modernizację infrastruktury ogrodowej</w:t>
      </w:r>
    </w:p>
    <w:p w14:paraId="44557EFA" w14:textId="77777777" w:rsidR="00E97FF3" w:rsidRPr="002A6C92" w:rsidRDefault="00E97FF3" w:rsidP="002A6C92">
      <w:pPr>
        <w:jc w:val="both"/>
        <w:rPr>
          <w:rFonts w:asciiTheme="minorHAnsi" w:hAnsiTheme="minorHAnsi" w:cstheme="minorHAnsi"/>
          <w:kern w:val="2"/>
        </w:rPr>
      </w:pPr>
    </w:p>
    <w:p w14:paraId="3B8FE1C6" w14:textId="608905E6" w:rsidR="00E97FF3" w:rsidRPr="002A6C92" w:rsidRDefault="005F56BD" w:rsidP="002A6C9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A6C92">
        <w:rPr>
          <w:rFonts w:asciiTheme="minorHAnsi" w:hAnsiTheme="minorHAnsi" w:cstheme="minorHAnsi"/>
          <w:b/>
          <w:bCs/>
        </w:rPr>
        <w:t xml:space="preserve">zarządza się, co następuje: </w:t>
      </w:r>
    </w:p>
    <w:p w14:paraId="19D53F79" w14:textId="77777777" w:rsidR="00E97FF3" w:rsidRPr="002A6C92" w:rsidRDefault="005F56B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A6C92">
        <w:rPr>
          <w:rFonts w:asciiTheme="minorHAnsi" w:hAnsiTheme="minorHAnsi" w:cstheme="minorHAnsi"/>
          <w:b/>
          <w:bCs/>
        </w:rPr>
        <w:t>§ 1</w:t>
      </w:r>
    </w:p>
    <w:p w14:paraId="5F16B302" w14:textId="01FD0135" w:rsidR="002A6C92" w:rsidRDefault="005F56BD" w:rsidP="002A6C92">
      <w:pPr>
        <w:rPr>
          <w:rFonts w:asciiTheme="minorHAnsi" w:hAnsiTheme="minorHAnsi" w:cstheme="minorHAnsi"/>
        </w:rPr>
      </w:pPr>
      <w:r w:rsidRPr="002A6C92">
        <w:rPr>
          <w:rFonts w:asciiTheme="minorHAnsi" w:hAnsiTheme="minorHAnsi" w:cstheme="minorHAnsi"/>
        </w:rPr>
        <w:t>Przyznać dotację na realizację następujących zadań:</w:t>
      </w:r>
    </w:p>
    <w:p w14:paraId="71D3F4EF" w14:textId="77777777" w:rsidR="002A6C92" w:rsidRPr="002A6C92" w:rsidRDefault="002A6C92" w:rsidP="002A6C92">
      <w:pPr>
        <w:rPr>
          <w:rFonts w:asciiTheme="minorHAnsi" w:hAnsiTheme="minorHAnsi" w:cstheme="minorHAnsi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8"/>
        <w:gridCol w:w="3009"/>
        <w:gridCol w:w="3971"/>
        <w:gridCol w:w="1702"/>
      </w:tblGrid>
      <w:tr w:rsidR="002A6C92" w:rsidRPr="002A6C92" w14:paraId="0DDF334F" w14:textId="77777777" w:rsidTr="002A6C92">
        <w:trPr>
          <w:trHeight w:val="66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3D74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0" w:name="_Hlk136520071"/>
            <w:r w:rsidRPr="002A6C9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49EE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2A6C92">
              <w:rPr>
                <w:rFonts w:asciiTheme="minorHAnsi" w:hAnsiTheme="minorHAnsi" w:cstheme="minorHAnsi"/>
                <w:b/>
                <w:bCs/>
              </w:rPr>
              <w:t>Nazwa oferenta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118B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6C92">
              <w:rPr>
                <w:rFonts w:asciiTheme="minorHAnsi" w:hAnsiTheme="minorHAnsi" w:cstheme="minorHAnsi"/>
                <w:b/>
                <w:bCs/>
              </w:rPr>
              <w:t>Nazwa zadania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D26C" w14:textId="55AFBA28" w:rsidR="002A6C92" w:rsidRPr="002A6C92" w:rsidRDefault="002A6C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6C92">
              <w:rPr>
                <w:rFonts w:asciiTheme="minorHAnsi" w:hAnsiTheme="minorHAnsi" w:cstheme="minorHAnsi"/>
                <w:b/>
                <w:bCs/>
              </w:rPr>
              <w:t>Kwota dotacji</w:t>
            </w:r>
          </w:p>
        </w:tc>
      </w:tr>
      <w:tr w:rsidR="002A6C92" w:rsidRPr="002A6C92" w14:paraId="6CA5337B" w14:textId="77777777" w:rsidTr="002A6C92">
        <w:trPr>
          <w:trHeight w:val="4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0869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C26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Stowarzyszenie Ogrodowe Róża</w:t>
            </w:r>
          </w:p>
          <w:p w14:paraId="7AB4DCFF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11C2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Modernizacja ogrodzenia.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0157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34 800,00</w:t>
            </w:r>
          </w:p>
        </w:tc>
      </w:tr>
      <w:tr w:rsidR="002A6C92" w:rsidRPr="002A6C92" w14:paraId="3927F007" w14:textId="77777777" w:rsidTr="002A6C92">
        <w:trPr>
          <w:trHeight w:val="4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DD76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C15F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 xml:space="preserve">Stowarzyszenie Ogrodowe </w:t>
            </w:r>
            <w:proofErr w:type="spellStart"/>
            <w:r w:rsidRPr="002A6C92">
              <w:rPr>
                <w:rFonts w:asciiTheme="minorHAnsi" w:hAnsiTheme="minorHAnsi" w:cstheme="minorHAnsi"/>
              </w:rPr>
              <w:t>Dańdówka</w:t>
            </w:r>
            <w:proofErr w:type="spellEnd"/>
          </w:p>
          <w:p w14:paraId="4B273A9E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A8D3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Wymiana rurociągu wodnego wraz                     z utwardzeniem alejek.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6FEF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30 000,00</w:t>
            </w:r>
          </w:p>
        </w:tc>
      </w:tr>
      <w:tr w:rsidR="002A6C92" w:rsidRPr="002A6C92" w14:paraId="7F6651BB" w14:textId="77777777" w:rsidTr="002A6C92">
        <w:trPr>
          <w:trHeight w:val="4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0BF7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F13F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Stowarzyszenie Ogrodowe „Rozkwit”</w:t>
            </w:r>
          </w:p>
          <w:p w14:paraId="64FEFB04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AF55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Modernizacja ogrodzenia zewnętrznego.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126A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50 000,00</w:t>
            </w:r>
          </w:p>
        </w:tc>
      </w:tr>
      <w:tr w:rsidR="002A6C92" w:rsidRPr="002A6C92" w14:paraId="4FC8FD27" w14:textId="77777777" w:rsidTr="002A6C92">
        <w:trPr>
          <w:trHeight w:val="4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8259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5D49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Polski Związek Działkowców – Rodzinny Ogród Działkowy „Dziekana”</w:t>
            </w:r>
          </w:p>
          <w:p w14:paraId="56D281E6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403A" w14:textId="50300A84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Montaż ogrodzenia.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CB95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24 100,00</w:t>
            </w:r>
          </w:p>
        </w:tc>
      </w:tr>
      <w:tr w:rsidR="002A6C92" w:rsidRPr="002A6C92" w14:paraId="54149653" w14:textId="77777777" w:rsidTr="002A6C92">
        <w:trPr>
          <w:trHeight w:val="4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9BD4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5D13" w14:textId="77777777" w:rsidR="002A6C92" w:rsidRDefault="002A6C92">
            <w:pPr>
              <w:jc w:val="center"/>
              <w:rPr>
                <w:rFonts w:asciiTheme="minorHAnsi" w:hAnsiTheme="minorHAnsi" w:cstheme="minorHAnsi"/>
              </w:rPr>
            </w:pPr>
          </w:p>
          <w:p w14:paraId="01FB0BFB" w14:textId="50F556CD" w:rsidR="002A6C92" w:rsidRPr="002A6C92" w:rsidRDefault="002A6C92" w:rsidP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Stowarzyszenie Ogrodowe „Pogoń”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4852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Wspólny punkt dystrybucji zasilania wszystkich działek. Rozdzielnia, zabezpieczenia prądowe, liczniki, wyłącznik nadprądowy, połączenia kablowe z przyłączem elektrycznym.</w:t>
            </w:r>
          </w:p>
          <w:p w14:paraId="0D6E24BF" w14:textId="77777777" w:rsidR="002A6C92" w:rsidRPr="002A6C92" w:rsidRDefault="002A6C92" w:rsidP="002A6C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6B48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4 000,00</w:t>
            </w:r>
          </w:p>
        </w:tc>
      </w:tr>
      <w:tr w:rsidR="002A6C92" w:rsidRPr="002A6C92" w14:paraId="59A7AAFF" w14:textId="77777777" w:rsidTr="002A6C92">
        <w:trPr>
          <w:trHeight w:val="4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0F2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61E1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Polski Związek Działkowców – Rodzinny Ogród Działkowy „Zagórze”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714" w14:textId="56D5CA38" w:rsidR="002A6C92" w:rsidRPr="002A6C92" w:rsidRDefault="002A6C92" w:rsidP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Remont Domu Działkowca: naprawa dachu, orynnowania, montaż dwóch kominów wentylacyjnych, remont łazienki – WC, remont pomieszczeń biurowych (malowanie - odgrzybianie).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ECF2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25 000,00</w:t>
            </w:r>
          </w:p>
        </w:tc>
      </w:tr>
      <w:tr w:rsidR="002A6C92" w:rsidRPr="002A6C92" w14:paraId="38D4BBB6" w14:textId="77777777" w:rsidTr="002A6C92">
        <w:trPr>
          <w:trHeight w:val="4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E37D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lastRenderedPageBreak/>
              <w:t xml:space="preserve">7.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6A3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Polski Związek Działkowców – Stowarzyszenie Ogrodowe Rodzinny Ogród Działkowy             im. Stanisława Staszica</w:t>
            </w:r>
          </w:p>
          <w:p w14:paraId="34A2C5D8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C602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Wymiana zewnętrznego Ogrodzenia Ogrodu ROD.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3310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37 125,00</w:t>
            </w:r>
          </w:p>
        </w:tc>
      </w:tr>
      <w:tr w:rsidR="002A6C92" w:rsidRPr="002A6C92" w14:paraId="5E6A5945" w14:textId="77777777" w:rsidTr="002A6C92">
        <w:trPr>
          <w:trHeight w:val="4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1938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93CD" w14:textId="77777777" w:rsidR="002A6C92" w:rsidRDefault="002A6C92">
            <w:pPr>
              <w:jc w:val="center"/>
              <w:rPr>
                <w:rFonts w:asciiTheme="minorHAnsi" w:hAnsiTheme="minorHAnsi" w:cstheme="minorHAnsi"/>
              </w:rPr>
            </w:pPr>
          </w:p>
          <w:p w14:paraId="20FE6CF6" w14:textId="3C04C00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Stowarzyszenie Ogrodowe „Środula”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EA2E" w14:textId="77777777" w:rsid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Modernizacja infrastruktury ogrodowej – wymiana ogrodzenia zewnętrznego, części wspólnych ROD – Stowarzyszenia Ogrodowego „Środula” – od strony drogi (DK), al. Zagłębia Dąbrowskiego.</w:t>
            </w:r>
          </w:p>
          <w:p w14:paraId="66F56E1C" w14:textId="77777777" w:rsidR="006E59A0" w:rsidRDefault="006E59A0">
            <w:pPr>
              <w:jc w:val="center"/>
              <w:rPr>
                <w:rFonts w:asciiTheme="minorHAnsi" w:hAnsiTheme="minorHAnsi" w:cstheme="minorHAnsi"/>
              </w:rPr>
            </w:pPr>
          </w:p>
          <w:p w14:paraId="5BA6D742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DA2A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47 625,00</w:t>
            </w:r>
          </w:p>
        </w:tc>
      </w:tr>
      <w:tr w:rsidR="002A6C92" w:rsidRPr="002A6C92" w14:paraId="5697080E" w14:textId="77777777" w:rsidTr="002A6C92">
        <w:trPr>
          <w:trHeight w:val="4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8801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 xml:space="preserve">9.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6354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Polski Związek Działkowców – Rodzinny Ogród Działkowy „Płomyk”</w:t>
            </w:r>
          </w:p>
          <w:p w14:paraId="178C8CF9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DEE3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Montaż bram i części ogrodzenia na terenie Ogrodu.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674F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10 000,00</w:t>
            </w:r>
          </w:p>
        </w:tc>
      </w:tr>
      <w:tr w:rsidR="002A6C92" w:rsidRPr="002A6C92" w14:paraId="3F8A3D17" w14:textId="77777777" w:rsidTr="002A6C92">
        <w:trPr>
          <w:trHeight w:val="48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F06D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82A8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Polski Związek Działkowców – Rodzinny Ogród Działkowy „Hutnik”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20A6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>Zakup i montaż pokryw studzienek wodnych i ich monitoringu wraz                          z oprzyrządowaniem na terenie ROD Hutnik.</w:t>
            </w:r>
          </w:p>
          <w:p w14:paraId="08AE744C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41FB" w14:textId="77777777" w:rsidR="002A6C92" w:rsidRPr="002A6C92" w:rsidRDefault="002A6C92">
            <w:pPr>
              <w:rPr>
                <w:rFonts w:asciiTheme="minorHAnsi" w:hAnsiTheme="minorHAnsi" w:cstheme="minorHAnsi"/>
              </w:rPr>
            </w:pPr>
            <w:r w:rsidRPr="002A6C92">
              <w:rPr>
                <w:rFonts w:asciiTheme="minorHAnsi" w:hAnsiTheme="minorHAnsi" w:cstheme="minorHAnsi"/>
              </w:rPr>
              <w:t xml:space="preserve">        7 340,00</w:t>
            </w:r>
          </w:p>
          <w:p w14:paraId="2FE000C4" w14:textId="77777777" w:rsidR="002A6C92" w:rsidRPr="002A6C92" w:rsidRDefault="002A6C92">
            <w:pPr>
              <w:jc w:val="center"/>
              <w:rPr>
                <w:rFonts w:asciiTheme="minorHAnsi" w:hAnsiTheme="minorHAnsi" w:cstheme="minorHAnsi"/>
              </w:rPr>
            </w:pPr>
          </w:p>
        </w:tc>
        <w:bookmarkEnd w:id="0"/>
      </w:tr>
    </w:tbl>
    <w:p w14:paraId="4F183325" w14:textId="77777777" w:rsidR="002A6C92" w:rsidRDefault="002A6C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480AAE" w14:textId="77777777" w:rsidR="00E97FF3" w:rsidRDefault="00E97FF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CEACA7" w14:textId="77777777" w:rsidR="00E97FF3" w:rsidRPr="002A6C92" w:rsidRDefault="005F56B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A6C92">
        <w:rPr>
          <w:rFonts w:asciiTheme="minorHAnsi" w:hAnsiTheme="minorHAnsi" w:cstheme="minorHAnsi"/>
          <w:b/>
          <w:bCs/>
        </w:rPr>
        <w:t>§ 2</w:t>
      </w:r>
    </w:p>
    <w:p w14:paraId="6EC232B2" w14:textId="77777777" w:rsidR="00E97FF3" w:rsidRPr="002A6C92" w:rsidRDefault="005F56BD">
      <w:pPr>
        <w:spacing w:line="360" w:lineRule="auto"/>
        <w:jc w:val="both"/>
        <w:rPr>
          <w:rFonts w:asciiTheme="minorHAnsi" w:hAnsiTheme="minorHAnsi" w:cstheme="minorHAnsi"/>
        </w:rPr>
      </w:pPr>
      <w:r w:rsidRPr="002A6C92">
        <w:rPr>
          <w:rFonts w:asciiTheme="minorHAnsi" w:hAnsiTheme="minorHAnsi" w:cstheme="minorHAnsi"/>
        </w:rPr>
        <w:t xml:space="preserve">Wykonanie zarządzenia powierza się Pełnomocnikowi Prezydenta Miasta Sosnowca ds. Kultury, Rozwoju i Dialogu Społecznego. </w:t>
      </w:r>
    </w:p>
    <w:p w14:paraId="2B1FC110" w14:textId="77777777" w:rsidR="00E97FF3" w:rsidRPr="002A6C92" w:rsidRDefault="00E97FF3">
      <w:pPr>
        <w:spacing w:line="360" w:lineRule="auto"/>
        <w:jc w:val="center"/>
        <w:rPr>
          <w:rFonts w:asciiTheme="minorHAnsi" w:hAnsiTheme="minorHAnsi" w:cstheme="minorHAnsi"/>
        </w:rPr>
      </w:pPr>
    </w:p>
    <w:p w14:paraId="7C3E59F3" w14:textId="77777777" w:rsidR="00E97FF3" w:rsidRPr="002A6C92" w:rsidRDefault="005F56B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A6C92">
        <w:rPr>
          <w:rFonts w:asciiTheme="minorHAnsi" w:hAnsiTheme="minorHAnsi" w:cstheme="minorHAnsi"/>
          <w:b/>
          <w:bCs/>
        </w:rPr>
        <w:t>§ 3</w:t>
      </w:r>
    </w:p>
    <w:p w14:paraId="7F0DC8FE" w14:textId="77777777" w:rsidR="00E97FF3" w:rsidRPr="002A6C92" w:rsidRDefault="005F56BD">
      <w:pPr>
        <w:spacing w:line="360" w:lineRule="auto"/>
        <w:rPr>
          <w:rFonts w:asciiTheme="minorHAnsi" w:hAnsiTheme="minorHAnsi" w:cstheme="minorHAnsi"/>
        </w:rPr>
      </w:pPr>
      <w:r w:rsidRPr="002A6C92">
        <w:rPr>
          <w:rFonts w:asciiTheme="minorHAnsi" w:hAnsiTheme="minorHAnsi" w:cstheme="minorHAnsi"/>
        </w:rPr>
        <w:t>Zarządzenie wchodzi w życie z dniem podpisania.</w:t>
      </w:r>
    </w:p>
    <w:sectPr w:rsidR="00E97FF3" w:rsidRPr="002A6C92">
      <w:footerReference w:type="default" r:id="rId7"/>
      <w:pgSz w:w="11906" w:h="16838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BDEF" w14:textId="77777777" w:rsidR="007E3B9B" w:rsidRDefault="005F56BD">
      <w:r>
        <w:separator/>
      </w:r>
    </w:p>
  </w:endnote>
  <w:endnote w:type="continuationSeparator" w:id="0">
    <w:p w14:paraId="6FFE6404" w14:textId="77777777" w:rsidR="007E3B9B" w:rsidRDefault="005F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2EAC" w14:textId="77777777" w:rsidR="00E97FF3" w:rsidRDefault="005F56BD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  <w:p w14:paraId="79F04BC1" w14:textId="77777777" w:rsidR="00E97FF3" w:rsidRDefault="00E97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B315" w14:textId="77777777" w:rsidR="007E3B9B" w:rsidRDefault="005F56BD">
      <w:r>
        <w:separator/>
      </w:r>
    </w:p>
  </w:footnote>
  <w:footnote w:type="continuationSeparator" w:id="0">
    <w:p w14:paraId="24D68E68" w14:textId="77777777" w:rsidR="007E3B9B" w:rsidRDefault="005F5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FF3"/>
    <w:rsid w:val="001B58D9"/>
    <w:rsid w:val="002A6C92"/>
    <w:rsid w:val="00553AE8"/>
    <w:rsid w:val="005F56BD"/>
    <w:rsid w:val="006E59A0"/>
    <w:rsid w:val="007E3B9B"/>
    <w:rsid w:val="00B67839"/>
    <w:rsid w:val="00E9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F852"/>
  <w15:docId w15:val="{A2E8A2D3-7C82-447B-931E-6158F0F9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62D"/>
    <w:rPr>
      <w:rFonts w:ascii="Arial Narrow" w:hAnsi="Arial Narrow" w:cs="Arial Narrow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5012B"/>
    <w:pPr>
      <w:keepNext/>
      <w:outlineLvl w:val="1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qFormat/>
    <w:locked/>
    <w:rsid w:val="002A703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303F09"/>
    <w:rPr>
      <w:sz w:val="2"/>
      <w:szCs w:val="2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2A703B"/>
    <w:rPr>
      <w:rFonts w:ascii="Arial Narrow" w:hAnsi="Arial Narrow" w:cs="Arial Narrow"/>
      <w:sz w:val="16"/>
      <w:szCs w:val="16"/>
    </w:rPr>
  </w:style>
  <w:style w:type="character" w:customStyle="1" w:styleId="NagwekZnak">
    <w:name w:val="Nagłówek Znak"/>
    <w:link w:val="Nagwek"/>
    <w:uiPriority w:val="99"/>
    <w:semiHidden/>
    <w:qFormat/>
    <w:locked/>
    <w:rsid w:val="002A703B"/>
    <w:rPr>
      <w:rFonts w:ascii="Arial Narrow" w:hAnsi="Arial Narrow" w:cs="Arial Narrow"/>
    </w:rPr>
  </w:style>
  <w:style w:type="character" w:customStyle="1" w:styleId="StopkaZnak">
    <w:name w:val="Stopka Znak"/>
    <w:link w:val="Stopka"/>
    <w:uiPriority w:val="99"/>
    <w:qFormat/>
    <w:locked/>
    <w:rsid w:val="00522B21"/>
    <w:rPr>
      <w:rFonts w:ascii="Arial Narrow" w:hAnsi="Arial Narrow" w:cs="Arial Narrow"/>
      <w:sz w:val="22"/>
      <w:szCs w:val="22"/>
    </w:rPr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A24081"/>
    <w:rPr>
      <w:rFonts w:ascii="Arial Narrow" w:hAnsi="Arial Narrow" w:cs="Arial Narrow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uiPriority w:val="99"/>
    <w:semiHidden/>
    <w:qFormat/>
    <w:rsid w:val="00A24081"/>
    <w:rPr>
      <w:vertAlign w:val="superscript"/>
    </w:rPr>
  </w:style>
  <w:style w:type="character" w:customStyle="1" w:styleId="TytuZnak">
    <w:name w:val="Tytuł Znak"/>
    <w:link w:val="Tytu"/>
    <w:uiPriority w:val="99"/>
    <w:qFormat/>
    <w:locked/>
    <w:rsid w:val="008E7FE2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qFormat/>
    <w:rsid w:val="001B047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303F09"/>
    <w:rPr>
      <w:rFonts w:ascii="Arial Narrow" w:hAnsi="Arial Narrow" w:cs="Arial Narrow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303F09"/>
    <w:rPr>
      <w:rFonts w:ascii="Arial Narrow" w:hAnsi="Arial Narrow" w:cs="Arial Narrow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4042D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qFormat/>
    <w:rsid w:val="002A703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qFormat/>
    <w:rsid w:val="0015012B"/>
    <w:pPr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042D6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A24081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E7FE2"/>
    <w:pPr>
      <w:jc w:val="center"/>
    </w:pPr>
    <w:rPr>
      <w:b/>
      <w:bCs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1B04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1B0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A2666-FECD-4F3C-A883-F78DAF30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</vt:lpstr>
    </vt:vector>
  </TitlesOfParts>
  <Company>um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</dc:title>
  <dc:subject/>
  <dc:creator>um</dc:creator>
  <dc:description/>
  <cp:lastModifiedBy>Agnieszka</cp:lastModifiedBy>
  <cp:revision>77</cp:revision>
  <cp:lastPrinted>2023-06-19T11:41:00Z</cp:lastPrinted>
  <dcterms:created xsi:type="dcterms:W3CDTF">2019-12-19T12:49:00Z</dcterms:created>
  <dcterms:modified xsi:type="dcterms:W3CDTF">2023-07-17T13:10:00Z</dcterms:modified>
  <dc:language>pl-PL</dc:language>
</cp:coreProperties>
</file>